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de-DE"/>
        </w:rPr>
        <w:t xml:space="preserve"> Pferdeland K</w:t>
      </w:r>
      <w:r>
        <w:rPr>
          <w:b w:val="1"/>
          <w:bCs w:val="1"/>
          <w:sz w:val="26"/>
          <w:szCs w:val="26"/>
          <w:u w:val="single"/>
          <w:rtl w:val="0"/>
          <w:lang w:val="de-DE"/>
        </w:rPr>
        <w:t>ä</w:t>
      </w:r>
      <w:r>
        <w:rPr>
          <w:b w:val="1"/>
          <w:bCs w:val="1"/>
          <w:sz w:val="26"/>
          <w:szCs w:val="26"/>
          <w:u w:val="single"/>
          <w:rtl w:val="0"/>
          <w:lang w:val="de-DE"/>
        </w:rPr>
        <w:t>rnten Messe vom 20. bis 21.10.2018</w:t>
      </w:r>
    </w:p>
    <w:p>
      <w:pPr>
        <w:pStyle w:val="Text"/>
        <w:rPr>
          <w:b w:val="1"/>
          <w:bCs w:val="1"/>
          <w:sz w:val="26"/>
          <w:szCs w:val="26"/>
          <w:u w:val="single"/>
        </w:rPr>
      </w:pPr>
    </w:p>
    <w:p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e-DE"/>
        </w:rPr>
        <w:t xml:space="preserve">Teilnehmerinnen: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Corina mit Casanova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Tanja mit Ilke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Vom 20. - 21. Oktober fand am Stiegerhof in K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rnten die Pferdeland K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rnten Messe 2018 statt und wir durften insgesamt 6 Mal an diesem Wochenende unsere Friesen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sentieren.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Am Freitag vor Messebeginn reisten wir schon einmal mit unseren Friesen an, um unsere Shownummern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berhaupt das aller erste Mal gemeinsam trainieren zu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nnen. Alles funktionierte gleich perfekt und unsere Friesen harmonierten von Anfang an. Zugleich konnten sie sich an die Messeatmosph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schon etwas gew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hnen und sich die Zelthalle in Ruhe ansehen.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An Beiden Tagen gab es jeweils ein Tagesprogramm und ab 15 Uhr das Showprogramm.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Im Tagesprogramm zeigten wir eine Rassepr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sentation nach dem Motto: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Friesen, die schwarze Perlen aus dem Norden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 xml:space="preserve">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Im sp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teren Showprogramm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sentierten wir unsere Friesen in zwei unterschiedlichen Pas de deux</w:t>
      </w:r>
      <w:r>
        <w:rPr>
          <w:sz w:val="24"/>
          <w:szCs w:val="24"/>
          <w:rtl w:val="0"/>
          <w:lang w:val="de-DE"/>
        </w:rPr>
        <w:t>´</w:t>
      </w:r>
      <w:r>
        <w:rPr>
          <w:sz w:val="24"/>
          <w:szCs w:val="24"/>
          <w:rtl w:val="0"/>
          <w:lang w:val="de-DE"/>
        </w:rPr>
        <w:t>s , inklusive Zirkuslektionen.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sz w:val="24"/>
          <w:szCs w:val="24"/>
          <w:rtl w:val="0"/>
          <w:lang w:val="de-DE"/>
        </w:rPr>
        <w:t>Es war ein unvergessliches, wundersch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nes und lustiges Wochenende. Gr</w:t>
      </w:r>
      <w:r>
        <w:rPr>
          <w:sz w:val="24"/>
          <w:szCs w:val="24"/>
          <w:rtl w:val="0"/>
          <w:lang w:val="de-DE"/>
        </w:rPr>
        <w:t>öß</w:t>
      </w:r>
      <w:r>
        <w:rPr>
          <w:sz w:val="24"/>
          <w:szCs w:val="24"/>
          <w:rtl w:val="0"/>
          <w:lang w:val="de-DE"/>
        </w:rPr>
        <w:t>ter Dank geht dabei an unsere Pferde, die uns selbst in dieser aufregenden und neuen Atmosph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nicht im Stich 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und stets ihr Bestes gaben. Des weiteren ein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 Dank nat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rlich an unser ganzes Team, denn ohne den Zusammenhalt und die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tzung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auch diese Show nicht zu so einem Erfolg geworden.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